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3EBF1A" w14:textId="416D1022" w:rsidR="00546741" w:rsidRPr="00F50051" w:rsidRDefault="003B13FD">
      <w:pPr>
        <w:pStyle w:val="Title"/>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5CD508A" wp14:editId="45505D41">
                <wp:simplePos x="0" y="0"/>
                <wp:positionH relativeFrom="column">
                  <wp:posOffset>-226772</wp:posOffset>
                </wp:positionH>
                <wp:positionV relativeFrom="paragraph">
                  <wp:posOffset>-47549</wp:posOffset>
                </wp:positionV>
                <wp:extent cx="1009497" cy="797357"/>
                <wp:effectExtent l="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97" cy="797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D30D2" w14:textId="2E61F61E" w:rsidR="00546741" w:rsidRDefault="003549CE">
                            <w:r>
                              <w:rPr>
                                <w:noProof/>
                              </w:rPr>
                              <w:drawing>
                                <wp:inline distT="0" distB="0" distL="0" distR="0" wp14:anchorId="7F2BAD71" wp14:editId="093D93A6">
                                  <wp:extent cx="826089" cy="800100"/>
                                  <wp:effectExtent l="0" t="0" r="0" b="0"/>
                                  <wp:docPr id="4" name="Picture 4" descr="Arc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ol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089" cy="800100"/>
                                          </a:xfrm>
                                          <a:prstGeom prst="rect">
                                            <a:avLst/>
                                          </a:prstGeom>
                                          <a:noFill/>
                                          <a:ln>
                                            <a:noFill/>
                                          </a:ln>
                                        </pic:spPr>
                                      </pic:pic>
                                    </a:graphicData>
                                  </a:graphic>
                                </wp:inline>
                              </w:drawing>
                            </w:r>
                            <w:r w:rsidR="003067D7">
                              <w:rPr>
                                <w:rFonts w:ascii="&amp;quot" w:hAnsi="&amp;quot"/>
                                <w:noProof/>
                                <w:color w:val="0066CC"/>
                              </w:rPr>
                              <w:drawing>
                                <wp:inline distT="0" distB="0" distL="0" distR="0" wp14:anchorId="78B24816" wp14:editId="220CED57">
                                  <wp:extent cx="845820" cy="650679"/>
                                  <wp:effectExtent l="0" t="0" r="0" b="0"/>
                                  <wp:docPr id="5" name="Picture 5" descr="Arcola Intermediate School">
                                    <a:hlinkClick xmlns:a="http://schemas.openxmlformats.org/drawingml/2006/main" r:id="rId7" tooltip="&quot;Arcola Intermediate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ola Intermediate School">
                                            <a:hlinkClick r:id="rId7" tooltip="&quot;Arcola Intermediate Schoo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650679"/>
                                          </a:xfrm>
                                          <a:prstGeom prst="rect">
                                            <a:avLst/>
                                          </a:prstGeom>
                                          <a:noFill/>
                                          <a:ln>
                                            <a:noFill/>
                                          </a:ln>
                                        </pic:spPr>
                                      </pic:pic>
                                    </a:graphicData>
                                  </a:graphic>
                                </wp:inline>
                              </w:drawing>
                            </w:r>
                          </w:p>
                          <w:p w14:paraId="0A26C1C2" w14:textId="77777777" w:rsidR="00546741" w:rsidRDefault="005467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D508A" id="_x0000_t202" coordsize="21600,21600" o:spt="202" path="m,l,21600r21600,l21600,xe">
                <v:stroke joinstyle="miter"/>
                <v:path gradientshapeok="t" o:connecttype="rect"/>
              </v:shapetype>
              <v:shape id="Text Box 3" o:spid="_x0000_s1026" type="#_x0000_t202" style="position:absolute;left:0;text-align:left;margin-left:-17.85pt;margin-top:-3.75pt;width:79.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3tggIAAA8FAAAOAAAAZHJzL2Uyb0RvYy54bWysVFtv2yAUfp+0/4B4T22nTh1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" stroked="f">
                <v:textbox>
                  <w:txbxContent>
                    <w:p w14:paraId="585D30D2" w14:textId="2E61F61E" w:rsidR="00546741" w:rsidRDefault="003549CE">
                      <w:r>
                        <w:rPr>
                          <w:noProof/>
                        </w:rPr>
                        <w:drawing>
                          <wp:inline distT="0" distB="0" distL="0" distR="0" wp14:anchorId="7F2BAD71" wp14:editId="093D93A6">
                            <wp:extent cx="826089" cy="800100"/>
                            <wp:effectExtent l="0" t="0" r="0" b="0"/>
                            <wp:docPr id="4" name="Picture 4" descr="Arc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ol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089" cy="800100"/>
                                    </a:xfrm>
                                    <a:prstGeom prst="rect">
                                      <a:avLst/>
                                    </a:prstGeom>
                                    <a:noFill/>
                                    <a:ln>
                                      <a:noFill/>
                                    </a:ln>
                                  </pic:spPr>
                                </pic:pic>
                              </a:graphicData>
                            </a:graphic>
                          </wp:inline>
                        </w:drawing>
                      </w:r>
                      <w:r w:rsidR="003067D7">
                        <w:rPr>
                          <w:rFonts w:ascii="&amp;quot" w:hAnsi="&amp;quot"/>
                          <w:noProof/>
                          <w:color w:val="0066CC"/>
                        </w:rPr>
                        <w:drawing>
                          <wp:inline distT="0" distB="0" distL="0" distR="0" wp14:anchorId="78B24816" wp14:editId="220CED57">
                            <wp:extent cx="845820" cy="650679"/>
                            <wp:effectExtent l="0" t="0" r="0" b="0"/>
                            <wp:docPr id="5" name="Picture 5" descr="Arcola Intermediate School">
                              <a:hlinkClick xmlns:a="http://schemas.openxmlformats.org/drawingml/2006/main" r:id="rId10" tooltip="&quot;Arcola Intermediate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ola Intermediate School">
                                      <a:hlinkClick r:id="rId10" tooltip="&quot;Arcola Intermediate Schoo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650679"/>
                                    </a:xfrm>
                                    <a:prstGeom prst="rect">
                                      <a:avLst/>
                                    </a:prstGeom>
                                    <a:noFill/>
                                    <a:ln>
                                      <a:noFill/>
                                    </a:ln>
                                  </pic:spPr>
                                </pic:pic>
                              </a:graphicData>
                            </a:graphic>
                          </wp:inline>
                        </w:drawing>
                      </w:r>
                    </w:p>
                    <w:p w14:paraId="0A26C1C2" w14:textId="77777777" w:rsidR="00546741" w:rsidRDefault="00546741"/>
                  </w:txbxContent>
                </v:textbox>
              </v:shape>
            </w:pict>
          </mc:Fallback>
        </mc:AlternateContent>
      </w:r>
      <w:r w:rsidR="00A16C68">
        <w:rPr>
          <w:rFonts w:asciiTheme="minorHAnsi" w:hAnsiTheme="minorHAnsi" w:cstheme="minorHAnsi"/>
        </w:rPr>
        <w:t xml:space="preserve"> </w:t>
      </w:r>
      <w:r w:rsidR="00F50051">
        <w:rPr>
          <w:rFonts w:asciiTheme="minorHAnsi" w:hAnsiTheme="minorHAnsi" w:cstheme="minorHAnsi"/>
        </w:rPr>
        <w:t>Arcola Home &amp;</w:t>
      </w:r>
      <w:r w:rsidR="00546741" w:rsidRPr="00F50051">
        <w:rPr>
          <w:rFonts w:asciiTheme="minorHAnsi" w:hAnsiTheme="minorHAnsi" w:cstheme="minorHAnsi"/>
        </w:rPr>
        <w:t xml:space="preserve"> School Association</w:t>
      </w:r>
    </w:p>
    <w:p w14:paraId="4836395D" w14:textId="78173444" w:rsidR="00546741" w:rsidRPr="00F50051" w:rsidRDefault="009948EC">
      <w:pPr>
        <w:jc w:val="center"/>
        <w:rPr>
          <w:rFonts w:asciiTheme="minorHAnsi" w:hAnsiTheme="minorHAnsi" w:cstheme="minorHAnsi"/>
          <w:sz w:val="40"/>
        </w:rPr>
      </w:pPr>
      <w:r>
        <w:rPr>
          <w:rFonts w:asciiTheme="minorHAnsi" w:hAnsiTheme="minorHAnsi" w:cstheme="minorHAnsi"/>
          <w:sz w:val="40"/>
        </w:rPr>
        <w:t xml:space="preserve">2019/2020 </w:t>
      </w:r>
      <w:r w:rsidR="00546741" w:rsidRPr="00F50051">
        <w:rPr>
          <w:rFonts w:asciiTheme="minorHAnsi" w:hAnsiTheme="minorHAnsi" w:cstheme="minorHAnsi"/>
          <w:sz w:val="40"/>
        </w:rPr>
        <w:t>“No-Frills” Fundraiser</w:t>
      </w:r>
    </w:p>
    <w:p w14:paraId="63438B5C" w14:textId="77777777" w:rsidR="00546741" w:rsidRPr="004E14E3" w:rsidRDefault="00546741">
      <w:pPr>
        <w:jc w:val="center"/>
        <w:rPr>
          <w:rFonts w:asciiTheme="minorHAnsi" w:hAnsiTheme="minorHAnsi" w:cstheme="minorHAnsi"/>
          <w:sz w:val="32"/>
          <w:szCs w:val="32"/>
        </w:rPr>
      </w:pPr>
    </w:p>
    <w:p w14:paraId="31463BD0" w14:textId="1CF19D4C" w:rsidR="007D57C5" w:rsidRPr="004E14E3" w:rsidRDefault="007D57C5">
      <w:pPr>
        <w:jc w:val="center"/>
        <w:rPr>
          <w:rFonts w:asciiTheme="minorHAnsi" w:hAnsiTheme="minorHAnsi" w:cstheme="minorHAnsi"/>
          <w:i/>
        </w:rPr>
      </w:pPr>
      <w:r w:rsidRPr="004E14E3">
        <w:rPr>
          <w:rFonts w:asciiTheme="minorHAnsi" w:hAnsiTheme="minorHAnsi" w:cstheme="minorHAnsi"/>
          <w:b/>
          <w:i/>
        </w:rPr>
        <w:t>Nothing to Buy!</w:t>
      </w:r>
      <w:r w:rsidR="00402408" w:rsidRPr="004E14E3">
        <w:rPr>
          <w:rFonts w:asciiTheme="minorHAnsi" w:hAnsiTheme="minorHAnsi" w:cstheme="minorHAnsi"/>
          <w:b/>
          <w:i/>
        </w:rPr>
        <w:t xml:space="preserve"> </w:t>
      </w:r>
      <w:r w:rsidR="00402408" w:rsidRPr="004E14E3">
        <w:rPr>
          <w:rFonts w:asciiTheme="minorHAnsi" w:hAnsiTheme="minorHAnsi" w:cstheme="minorHAnsi"/>
          <w:b/>
          <w:i/>
        </w:rPr>
        <w:tab/>
      </w:r>
      <w:r w:rsidR="003549CE" w:rsidRPr="004E14E3">
        <w:rPr>
          <w:rFonts w:asciiTheme="minorHAnsi" w:hAnsiTheme="minorHAnsi" w:cstheme="minorHAnsi"/>
          <w:b/>
          <w:i/>
        </w:rPr>
        <w:t>One and Done!</w:t>
      </w:r>
      <w:r w:rsidR="00402408" w:rsidRPr="004E14E3">
        <w:rPr>
          <w:rFonts w:asciiTheme="minorHAnsi" w:hAnsiTheme="minorHAnsi" w:cstheme="minorHAnsi"/>
          <w:b/>
          <w:i/>
        </w:rPr>
        <w:tab/>
        <w:t>N</w:t>
      </w:r>
      <w:r w:rsidRPr="004E14E3">
        <w:rPr>
          <w:rFonts w:asciiTheme="minorHAnsi" w:hAnsiTheme="minorHAnsi" w:cstheme="minorHAnsi"/>
          <w:b/>
          <w:i/>
        </w:rPr>
        <w:t>othing to Sell!</w:t>
      </w:r>
    </w:p>
    <w:p w14:paraId="6E7169E9" w14:textId="77777777" w:rsidR="008C7778" w:rsidRDefault="008C7778" w:rsidP="008C7778">
      <w:pPr>
        <w:pStyle w:val="BodyText"/>
        <w:jc w:val="left"/>
        <w:rPr>
          <w:b/>
          <w:color w:val="C00000"/>
          <w:sz w:val="24"/>
        </w:rPr>
      </w:pPr>
    </w:p>
    <w:p w14:paraId="0FF8F733" w14:textId="77777777" w:rsidR="007D57C5" w:rsidRPr="004E14E3" w:rsidRDefault="00F50051" w:rsidP="00F50051">
      <w:pPr>
        <w:pStyle w:val="BodyText"/>
        <w:rPr>
          <w:rFonts w:asciiTheme="minorHAnsi" w:hAnsiTheme="minorHAnsi" w:cstheme="minorHAnsi"/>
          <w:b/>
          <w:bCs/>
          <w:sz w:val="24"/>
        </w:rPr>
      </w:pPr>
      <w:r w:rsidRPr="004E14E3">
        <w:rPr>
          <w:rFonts w:asciiTheme="minorHAnsi" w:hAnsiTheme="minorHAnsi" w:cstheme="minorHAnsi"/>
          <w:b/>
          <w:bCs/>
          <w:sz w:val="24"/>
        </w:rPr>
        <w:t>Hello Arcola Families!</w:t>
      </w:r>
    </w:p>
    <w:p w14:paraId="5D301433" w14:textId="77777777" w:rsidR="007D57C5" w:rsidRPr="00F50051" w:rsidRDefault="007D57C5" w:rsidP="00F50051">
      <w:pPr>
        <w:pStyle w:val="BodyText"/>
        <w:rPr>
          <w:rFonts w:asciiTheme="minorHAnsi" w:hAnsiTheme="minorHAnsi" w:cstheme="minorHAnsi"/>
          <w:sz w:val="22"/>
          <w:szCs w:val="22"/>
        </w:rPr>
      </w:pPr>
    </w:p>
    <w:p w14:paraId="15C0D3EA" w14:textId="7D0ED929" w:rsidR="007D57C5" w:rsidRDefault="00F50051" w:rsidP="00F50051">
      <w:pPr>
        <w:pStyle w:val="BodyText"/>
        <w:rPr>
          <w:rFonts w:asciiTheme="minorHAnsi" w:hAnsiTheme="minorHAnsi" w:cstheme="minorHAnsi"/>
          <w:sz w:val="22"/>
          <w:szCs w:val="22"/>
        </w:rPr>
      </w:pPr>
      <w:r>
        <w:rPr>
          <w:rFonts w:asciiTheme="minorHAnsi" w:hAnsiTheme="minorHAnsi" w:cstheme="minorHAnsi"/>
          <w:sz w:val="22"/>
          <w:szCs w:val="22"/>
        </w:rPr>
        <w:t>It’s the start of a new year – new programs with a new budget – so w</w:t>
      </w:r>
      <w:r w:rsidR="008C7778" w:rsidRPr="00F50051">
        <w:rPr>
          <w:rFonts w:asciiTheme="minorHAnsi" w:hAnsiTheme="minorHAnsi" w:cstheme="minorHAnsi"/>
          <w:sz w:val="22"/>
          <w:szCs w:val="22"/>
        </w:rPr>
        <w:t xml:space="preserve">e need your help in raising funds for </w:t>
      </w:r>
      <w:r w:rsidR="00DA6797">
        <w:rPr>
          <w:rFonts w:asciiTheme="minorHAnsi" w:hAnsiTheme="minorHAnsi" w:cstheme="minorHAnsi"/>
          <w:sz w:val="22"/>
          <w:szCs w:val="22"/>
        </w:rPr>
        <w:t xml:space="preserve">the </w:t>
      </w:r>
      <w:r>
        <w:rPr>
          <w:rFonts w:asciiTheme="minorHAnsi" w:hAnsiTheme="minorHAnsi" w:cstheme="minorHAnsi"/>
          <w:sz w:val="22"/>
          <w:szCs w:val="22"/>
        </w:rPr>
        <w:t xml:space="preserve">planned </w:t>
      </w:r>
      <w:r w:rsidR="00716A70" w:rsidRPr="00DC5D1A">
        <w:rPr>
          <w:rFonts w:asciiTheme="minorHAnsi" w:hAnsiTheme="minorHAnsi" w:cstheme="minorHAnsi"/>
          <w:b/>
          <w:bCs/>
          <w:sz w:val="22"/>
          <w:szCs w:val="22"/>
        </w:rPr>
        <w:t xml:space="preserve">enrichment </w:t>
      </w:r>
      <w:r w:rsidR="008C7778" w:rsidRPr="00DC5D1A">
        <w:rPr>
          <w:rFonts w:asciiTheme="minorHAnsi" w:hAnsiTheme="minorHAnsi" w:cstheme="minorHAnsi"/>
          <w:b/>
          <w:bCs/>
          <w:sz w:val="22"/>
          <w:szCs w:val="22"/>
        </w:rPr>
        <w:t>activities</w:t>
      </w:r>
      <w:r w:rsidR="008C7778" w:rsidRPr="00F50051">
        <w:rPr>
          <w:rFonts w:asciiTheme="minorHAnsi" w:hAnsiTheme="minorHAnsi" w:cstheme="minorHAnsi"/>
          <w:sz w:val="22"/>
          <w:szCs w:val="22"/>
        </w:rPr>
        <w:t xml:space="preserve"> </w:t>
      </w:r>
      <w:r w:rsidR="00716A70">
        <w:rPr>
          <w:rFonts w:asciiTheme="minorHAnsi" w:hAnsiTheme="minorHAnsi" w:cstheme="minorHAnsi"/>
          <w:sz w:val="22"/>
          <w:szCs w:val="22"/>
        </w:rPr>
        <w:t>sponsored by Arcola H&amp;S Association.</w:t>
      </w:r>
    </w:p>
    <w:p w14:paraId="218E65DE" w14:textId="77777777" w:rsidR="00F50051" w:rsidRPr="00F50051" w:rsidRDefault="00F50051" w:rsidP="00F50051">
      <w:pPr>
        <w:pStyle w:val="BodyText"/>
        <w:rPr>
          <w:rFonts w:asciiTheme="minorHAnsi" w:hAnsiTheme="minorHAnsi" w:cstheme="minorHAnsi"/>
          <w:sz w:val="22"/>
          <w:szCs w:val="22"/>
        </w:rPr>
      </w:pPr>
    </w:p>
    <w:p w14:paraId="6EE6AF6A" w14:textId="77777777" w:rsidR="00716A70" w:rsidRDefault="00F50051" w:rsidP="00F50051">
      <w:pPr>
        <w:pStyle w:val="BodyText"/>
        <w:rPr>
          <w:rFonts w:asciiTheme="minorHAnsi" w:hAnsiTheme="minorHAnsi" w:cstheme="minorHAnsi"/>
          <w:sz w:val="22"/>
          <w:szCs w:val="22"/>
        </w:rPr>
      </w:pPr>
      <w:r>
        <w:rPr>
          <w:rFonts w:asciiTheme="minorHAnsi" w:hAnsiTheme="minorHAnsi" w:cstheme="minorHAnsi"/>
          <w:sz w:val="22"/>
          <w:szCs w:val="22"/>
        </w:rPr>
        <w:t xml:space="preserve">Instead of engaging in fundraising that only shares a percentage of the proceeds, </w:t>
      </w:r>
    </w:p>
    <w:p w14:paraId="22E47770" w14:textId="77777777" w:rsidR="00716A70" w:rsidRDefault="00716A70" w:rsidP="00F50051">
      <w:pPr>
        <w:pStyle w:val="BodyText"/>
        <w:rPr>
          <w:rFonts w:asciiTheme="minorHAnsi" w:hAnsiTheme="minorHAnsi" w:cstheme="minorHAnsi"/>
          <w:sz w:val="22"/>
          <w:szCs w:val="22"/>
        </w:rPr>
      </w:pPr>
      <w:r>
        <w:rPr>
          <w:rFonts w:asciiTheme="minorHAnsi" w:hAnsiTheme="minorHAnsi" w:cstheme="minorHAnsi"/>
          <w:sz w:val="22"/>
          <w:szCs w:val="22"/>
        </w:rPr>
        <w:t>we’ve</w:t>
      </w:r>
      <w:r w:rsidR="00F50051">
        <w:rPr>
          <w:rFonts w:asciiTheme="minorHAnsi" w:hAnsiTheme="minorHAnsi" w:cstheme="minorHAnsi"/>
          <w:sz w:val="22"/>
          <w:szCs w:val="22"/>
        </w:rPr>
        <w:t xml:space="preserve"> opted for a direct-donation process</w:t>
      </w:r>
      <w:r>
        <w:rPr>
          <w:rFonts w:asciiTheme="minorHAnsi" w:hAnsiTheme="minorHAnsi" w:cstheme="minorHAnsi"/>
          <w:sz w:val="22"/>
          <w:szCs w:val="22"/>
        </w:rPr>
        <w:t xml:space="preserve"> as our primary fundraising tool</w:t>
      </w:r>
      <w:r w:rsidR="00F50051">
        <w:rPr>
          <w:rFonts w:asciiTheme="minorHAnsi" w:hAnsiTheme="minorHAnsi" w:cstheme="minorHAnsi"/>
          <w:sz w:val="22"/>
          <w:szCs w:val="22"/>
        </w:rPr>
        <w:t xml:space="preserve"> … </w:t>
      </w:r>
    </w:p>
    <w:p w14:paraId="4D61F296" w14:textId="77777777" w:rsidR="004C2077" w:rsidRDefault="004C2077" w:rsidP="00F50051">
      <w:pPr>
        <w:pStyle w:val="BodyText"/>
        <w:rPr>
          <w:rFonts w:asciiTheme="minorHAnsi" w:hAnsiTheme="minorHAnsi" w:cstheme="minorHAnsi"/>
          <w:b/>
          <w:sz w:val="26"/>
          <w:szCs w:val="26"/>
        </w:rPr>
      </w:pPr>
    </w:p>
    <w:p w14:paraId="31C6B5F7" w14:textId="2162263F" w:rsidR="00F50051" w:rsidRPr="006E7BAC" w:rsidRDefault="00460E72" w:rsidP="00F50051">
      <w:pPr>
        <w:pStyle w:val="BodyText"/>
        <w:rPr>
          <w:rFonts w:asciiTheme="minorHAnsi" w:hAnsiTheme="minorHAnsi" w:cstheme="minorHAnsi"/>
          <w:b/>
          <w:sz w:val="24"/>
        </w:rPr>
      </w:pPr>
      <w:r w:rsidRPr="006E7BAC">
        <w:rPr>
          <w:rFonts w:asciiTheme="minorHAnsi" w:hAnsiTheme="minorHAnsi" w:cstheme="minorHAnsi"/>
          <w:b/>
          <w:sz w:val="24"/>
        </w:rPr>
        <w:t xml:space="preserve">100% of </w:t>
      </w:r>
      <w:r w:rsidR="00F50051" w:rsidRPr="006E7BAC">
        <w:rPr>
          <w:rFonts w:asciiTheme="minorHAnsi" w:hAnsiTheme="minorHAnsi" w:cstheme="minorHAnsi"/>
          <w:b/>
          <w:sz w:val="24"/>
        </w:rPr>
        <w:t xml:space="preserve">your no-frills contribution will go towards the kids and their programs. </w:t>
      </w:r>
    </w:p>
    <w:p w14:paraId="56E0BE90" w14:textId="77777777" w:rsidR="004C2077" w:rsidRDefault="004C2077" w:rsidP="00F50051">
      <w:pPr>
        <w:pStyle w:val="BodyText"/>
        <w:rPr>
          <w:rFonts w:asciiTheme="minorHAnsi" w:hAnsiTheme="minorHAnsi" w:cstheme="minorHAnsi"/>
          <w:sz w:val="22"/>
          <w:szCs w:val="22"/>
        </w:rPr>
      </w:pPr>
    </w:p>
    <w:p w14:paraId="2F3F9A00" w14:textId="41A44B12" w:rsidR="00F50051" w:rsidRDefault="00F50051" w:rsidP="00F50051">
      <w:pPr>
        <w:pStyle w:val="BodyText"/>
        <w:rPr>
          <w:rFonts w:asciiTheme="minorHAnsi" w:hAnsiTheme="minorHAnsi" w:cstheme="minorHAnsi"/>
          <w:sz w:val="22"/>
          <w:szCs w:val="22"/>
        </w:rPr>
      </w:pPr>
      <w:r>
        <w:rPr>
          <w:rFonts w:asciiTheme="minorHAnsi" w:hAnsiTheme="minorHAnsi" w:cstheme="minorHAnsi"/>
          <w:sz w:val="22"/>
          <w:szCs w:val="22"/>
        </w:rPr>
        <w:t xml:space="preserve">It’s as simple as that! </w:t>
      </w:r>
    </w:p>
    <w:p w14:paraId="3603C09A" w14:textId="77777777" w:rsidR="007D57C5" w:rsidRDefault="007D57C5" w:rsidP="00F50051">
      <w:pPr>
        <w:pStyle w:val="BodyText"/>
        <w:rPr>
          <w:rFonts w:asciiTheme="minorHAnsi" w:hAnsiTheme="minorHAnsi" w:cstheme="minorHAnsi"/>
          <w:sz w:val="22"/>
          <w:szCs w:val="22"/>
        </w:rPr>
      </w:pPr>
      <w:r w:rsidRPr="00F50051">
        <w:rPr>
          <w:rFonts w:asciiTheme="minorHAnsi" w:hAnsiTheme="minorHAnsi" w:cstheme="minorHAnsi"/>
          <w:sz w:val="22"/>
          <w:szCs w:val="22"/>
        </w:rPr>
        <w:t>Please contribute and be a part of our success!</w:t>
      </w:r>
    </w:p>
    <w:p w14:paraId="49009C2D" w14:textId="77777777" w:rsidR="006F39BC" w:rsidRPr="00F50051" w:rsidRDefault="006F39BC" w:rsidP="00F50051">
      <w:pPr>
        <w:jc w:val="center"/>
        <w:rPr>
          <w:rFonts w:asciiTheme="minorHAnsi" w:hAnsiTheme="minorHAnsi" w:cstheme="minorHAnsi"/>
          <w:sz w:val="22"/>
          <w:szCs w:val="22"/>
        </w:rPr>
      </w:pPr>
    </w:p>
    <w:p w14:paraId="37744815" w14:textId="79D4C432" w:rsidR="00546741" w:rsidRPr="006E7BAC" w:rsidRDefault="00D74B18" w:rsidP="00921553">
      <w:pPr>
        <w:jc w:val="center"/>
        <w:rPr>
          <w:rFonts w:asciiTheme="minorHAnsi" w:hAnsiTheme="minorHAnsi" w:cstheme="minorHAnsi"/>
          <w:b/>
          <w:bCs/>
        </w:rPr>
      </w:pPr>
      <w:r w:rsidRPr="006E7BAC">
        <w:rPr>
          <w:rFonts w:asciiTheme="minorHAnsi" w:hAnsiTheme="minorHAnsi" w:cstheme="minorHAnsi"/>
          <w:b/>
          <w:bCs/>
        </w:rPr>
        <w:t>F</w:t>
      </w:r>
      <w:r w:rsidR="00F21BFA" w:rsidRPr="006E7BAC">
        <w:rPr>
          <w:rFonts w:asciiTheme="minorHAnsi" w:hAnsiTheme="minorHAnsi" w:cstheme="minorHAnsi"/>
          <w:b/>
          <w:bCs/>
        </w:rPr>
        <w:t>unds raised w</w:t>
      </w:r>
      <w:r w:rsidRPr="006E7BAC">
        <w:rPr>
          <w:rFonts w:asciiTheme="minorHAnsi" w:hAnsiTheme="minorHAnsi" w:cstheme="minorHAnsi"/>
          <w:b/>
          <w:bCs/>
        </w:rPr>
        <w:t>ill</w:t>
      </w:r>
      <w:r w:rsidR="00F21BFA" w:rsidRPr="006E7BAC">
        <w:rPr>
          <w:rFonts w:asciiTheme="minorHAnsi" w:hAnsiTheme="minorHAnsi" w:cstheme="minorHAnsi"/>
          <w:b/>
          <w:bCs/>
        </w:rPr>
        <w:t xml:space="preserve"> be </w:t>
      </w:r>
      <w:r w:rsidR="00F2601D" w:rsidRPr="006E7BAC">
        <w:rPr>
          <w:rFonts w:asciiTheme="minorHAnsi" w:hAnsiTheme="minorHAnsi" w:cstheme="minorHAnsi"/>
          <w:b/>
          <w:bCs/>
        </w:rPr>
        <w:t xml:space="preserve">used to help us </w:t>
      </w:r>
      <w:r w:rsidR="00ED2696" w:rsidRPr="006E7BAC">
        <w:rPr>
          <w:rFonts w:asciiTheme="minorHAnsi" w:hAnsiTheme="minorHAnsi" w:cstheme="minorHAnsi"/>
          <w:b/>
          <w:bCs/>
        </w:rPr>
        <w:t>accomplish our goals</w:t>
      </w:r>
      <w:r w:rsidR="00546741" w:rsidRPr="006E7BAC">
        <w:rPr>
          <w:rFonts w:asciiTheme="minorHAnsi" w:hAnsiTheme="minorHAnsi" w:cstheme="minorHAnsi"/>
          <w:b/>
          <w:bCs/>
        </w:rPr>
        <w:t>:</w:t>
      </w:r>
    </w:p>
    <w:p w14:paraId="727799B6" w14:textId="77777777" w:rsidR="00DD6174" w:rsidRPr="00F50051" w:rsidRDefault="00DD6174" w:rsidP="00921553">
      <w:pPr>
        <w:jc w:val="center"/>
        <w:rPr>
          <w:rFonts w:asciiTheme="minorHAnsi" w:hAnsiTheme="minorHAnsi" w:cstheme="minorHAnsi"/>
          <w:b/>
          <w:bCs/>
          <w:sz w:val="22"/>
          <w:szCs w:val="22"/>
        </w:rPr>
      </w:pPr>
    </w:p>
    <w:p w14:paraId="2E4D81BB" w14:textId="77777777" w:rsidR="001D2CB9" w:rsidRPr="002247E6" w:rsidRDefault="001D2CB9" w:rsidP="001D2CB9">
      <w:pPr>
        <w:jc w:val="center"/>
        <w:rPr>
          <w:rFonts w:asciiTheme="minorHAnsi" w:hAnsiTheme="minorHAnsi" w:cstheme="minorHAnsi"/>
          <w:sz w:val="22"/>
          <w:szCs w:val="22"/>
        </w:rPr>
      </w:pPr>
      <w:r w:rsidRPr="002247E6">
        <w:rPr>
          <w:rFonts w:asciiTheme="minorHAnsi" w:hAnsiTheme="minorHAnsi" w:cstheme="minorHAnsi"/>
          <w:sz w:val="22"/>
          <w:szCs w:val="22"/>
        </w:rPr>
        <w:t>Facilitate open communication between administration, teachers and families</w:t>
      </w:r>
    </w:p>
    <w:p w14:paraId="6E76B068" w14:textId="77777777" w:rsidR="001D2CB9" w:rsidRPr="002247E6" w:rsidRDefault="001D2CB9" w:rsidP="001D2CB9">
      <w:pPr>
        <w:jc w:val="center"/>
        <w:rPr>
          <w:rFonts w:asciiTheme="minorHAnsi" w:hAnsiTheme="minorHAnsi" w:cstheme="minorHAnsi"/>
          <w:sz w:val="22"/>
          <w:szCs w:val="22"/>
        </w:rPr>
      </w:pPr>
      <w:r w:rsidRPr="002247E6">
        <w:rPr>
          <w:rFonts w:asciiTheme="minorHAnsi" w:hAnsiTheme="minorHAnsi" w:cstheme="minorHAnsi"/>
          <w:sz w:val="22"/>
          <w:szCs w:val="22"/>
        </w:rPr>
        <w:t>Organize awesome activities and events for our entire student body</w:t>
      </w:r>
    </w:p>
    <w:p w14:paraId="5A5A7EF0" w14:textId="77777777" w:rsidR="001D2CB9" w:rsidRPr="002247E6" w:rsidRDefault="001D2CB9" w:rsidP="001D2CB9">
      <w:pPr>
        <w:jc w:val="center"/>
        <w:rPr>
          <w:rFonts w:asciiTheme="minorHAnsi" w:hAnsiTheme="minorHAnsi" w:cstheme="minorHAnsi"/>
          <w:sz w:val="22"/>
          <w:szCs w:val="22"/>
        </w:rPr>
      </w:pPr>
      <w:r w:rsidRPr="002247E6">
        <w:rPr>
          <w:rFonts w:asciiTheme="minorHAnsi" w:hAnsiTheme="minorHAnsi" w:cstheme="minorHAnsi"/>
          <w:sz w:val="22"/>
          <w:szCs w:val="22"/>
        </w:rPr>
        <w:t>Fund mini grants to enhance our student’s educational experience</w:t>
      </w:r>
    </w:p>
    <w:p w14:paraId="5CC4B273" w14:textId="77777777" w:rsidR="001D2CB9" w:rsidRPr="002247E6" w:rsidRDefault="001D2CB9" w:rsidP="001D2CB9">
      <w:pPr>
        <w:jc w:val="center"/>
        <w:rPr>
          <w:rFonts w:asciiTheme="minorHAnsi" w:hAnsiTheme="minorHAnsi" w:cstheme="minorHAnsi"/>
          <w:sz w:val="22"/>
          <w:szCs w:val="22"/>
        </w:rPr>
      </w:pPr>
      <w:r w:rsidRPr="002247E6">
        <w:rPr>
          <w:rFonts w:asciiTheme="minorHAnsi" w:hAnsiTheme="minorHAnsi" w:cstheme="minorHAnsi"/>
          <w:sz w:val="22"/>
          <w:szCs w:val="22"/>
        </w:rPr>
        <w:t>Promote positive community interactions and involvement</w:t>
      </w:r>
    </w:p>
    <w:p w14:paraId="67731F49" w14:textId="637479E6" w:rsidR="00546741" w:rsidRPr="002247E6" w:rsidRDefault="001D2CB9" w:rsidP="001D2CB9">
      <w:pPr>
        <w:jc w:val="center"/>
        <w:rPr>
          <w:rFonts w:asciiTheme="minorHAnsi" w:hAnsiTheme="minorHAnsi" w:cstheme="minorHAnsi"/>
          <w:sz w:val="22"/>
          <w:szCs w:val="22"/>
        </w:rPr>
      </w:pPr>
      <w:r w:rsidRPr="002247E6">
        <w:rPr>
          <w:rFonts w:asciiTheme="minorHAnsi" w:hAnsiTheme="minorHAnsi" w:cstheme="minorHAnsi"/>
          <w:sz w:val="22"/>
          <w:szCs w:val="22"/>
        </w:rPr>
        <w:t>Support and encourage school spirit and pride</w:t>
      </w:r>
    </w:p>
    <w:p w14:paraId="06756B6A" w14:textId="77777777" w:rsidR="00B17B27" w:rsidRPr="00B17B27" w:rsidRDefault="00B17B27" w:rsidP="001D2CB9">
      <w:pPr>
        <w:jc w:val="center"/>
        <w:rPr>
          <w:rFonts w:asciiTheme="minorHAnsi" w:hAnsiTheme="minorHAnsi" w:cstheme="minorHAnsi"/>
          <w:sz w:val="20"/>
          <w:szCs w:val="20"/>
        </w:rPr>
      </w:pPr>
    </w:p>
    <w:p w14:paraId="468433CC" w14:textId="72C88538" w:rsidR="00F50051" w:rsidRDefault="00546741" w:rsidP="00F50051">
      <w:pPr>
        <w:jc w:val="center"/>
        <w:rPr>
          <w:rFonts w:asciiTheme="minorHAnsi" w:hAnsiTheme="minorHAnsi" w:cstheme="minorHAnsi"/>
          <w:sz w:val="22"/>
          <w:szCs w:val="22"/>
        </w:rPr>
      </w:pPr>
      <w:r w:rsidRPr="00F50051">
        <w:rPr>
          <w:rFonts w:asciiTheme="minorHAnsi" w:hAnsiTheme="minorHAnsi" w:cstheme="minorHAnsi"/>
          <w:sz w:val="22"/>
          <w:szCs w:val="22"/>
        </w:rPr>
        <w:t xml:space="preserve">In order to </w:t>
      </w:r>
      <w:r w:rsidR="008C7778" w:rsidRPr="00F50051">
        <w:rPr>
          <w:rFonts w:asciiTheme="minorHAnsi" w:hAnsiTheme="minorHAnsi" w:cstheme="minorHAnsi"/>
          <w:sz w:val="22"/>
          <w:szCs w:val="22"/>
        </w:rPr>
        <w:t xml:space="preserve">support these </w:t>
      </w:r>
      <w:r w:rsidR="00C47F68">
        <w:rPr>
          <w:rFonts w:asciiTheme="minorHAnsi" w:hAnsiTheme="minorHAnsi" w:cstheme="minorHAnsi"/>
          <w:sz w:val="22"/>
          <w:szCs w:val="22"/>
        </w:rPr>
        <w:t>goals</w:t>
      </w:r>
      <w:r w:rsidR="008C7778" w:rsidRPr="00F50051">
        <w:rPr>
          <w:rFonts w:asciiTheme="minorHAnsi" w:hAnsiTheme="minorHAnsi" w:cstheme="minorHAnsi"/>
          <w:sz w:val="22"/>
          <w:szCs w:val="22"/>
        </w:rPr>
        <w:t xml:space="preserve">, </w:t>
      </w:r>
      <w:r w:rsidRPr="00F50051">
        <w:rPr>
          <w:rFonts w:asciiTheme="minorHAnsi" w:hAnsiTheme="minorHAnsi" w:cstheme="minorHAnsi"/>
          <w:sz w:val="22"/>
          <w:szCs w:val="22"/>
        </w:rPr>
        <w:t xml:space="preserve">we need </w:t>
      </w:r>
      <w:r w:rsidR="00E13A6D" w:rsidRPr="00F50051">
        <w:rPr>
          <w:rFonts w:asciiTheme="minorHAnsi" w:hAnsiTheme="minorHAnsi" w:cstheme="minorHAnsi"/>
          <w:sz w:val="22"/>
          <w:szCs w:val="22"/>
        </w:rPr>
        <w:t xml:space="preserve">the </w:t>
      </w:r>
      <w:r w:rsidR="00F35B26" w:rsidRPr="00F50051">
        <w:rPr>
          <w:rFonts w:asciiTheme="minorHAnsi" w:hAnsiTheme="minorHAnsi" w:cstheme="minorHAnsi"/>
          <w:sz w:val="22"/>
          <w:szCs w:val="22"/>
        </w:rPr>
        <w:t>assistance</w:t>
      </w:r>
      <w:r w:rsidR="00E13A6D" w:rsidRPr="00F50051">
        <w:rPr>
          <w:rFonts w:asciiTheme="minorHAnsi" w:hAnsiTheme="minorHAnsi" w:cstheme="minorHAnsi"/>
          <w:sz w:val="22"/>
          <w:szCs w:val="22"/>
        </w:rPr>
        <w:t xml:space="preserve"> of</w:t>
      </w:r>
      <w:r w:rsidRPr="00F50051">
        <w:rPr>
          <w:rFonts w:asciiTheme="minorHAnsi" w:hAnsiTheme="minorHAnsi" w:cstheme="minorHAnsi"/>
          <w:sz w:val="22"/>
          <w:szCs w:val="22"/>
        </w:rPr>
        <w:t xml:space="preserve"> </w:t>
      </w:r>
      <w:r w:rsidRPr="00F50051">
        <w:rPr>
          <w:rFonts w:asciiTheme="minorHAnsi" w:hAnsiTheme="minorHAnsi" w:cstheme="minorHAnsi"/>
          <w:b/>
          <w:bCs/>
          <w:sz w:val="22"/>
          <w:szCs w:val="22"/>
        </w:rPr>
        <w:t>EVERY</w:t>
      </w:r>
      <w:r w:rsidRPr="00F50051">
        <w:rPr>
          <w:rFonts w:asciiTheme="minorHAnsi" w:hAnsiTheme="minorHAnsi" w:cstheme="minorHAnsi"/>
          <w:sz w:val="22"/>
          <w:szCs w:val="22"/>
        </w:rPr>
        <w:t xml:space="preserve"> Arcola fam</w:t>
      </w:r>
      <w:r w:rsidR="00F50051">
        <w:rPr>
          <w:rFonts w:asciiTheme="minorHAnsi" w:hAnsiTheme="minorHAnsi" w:cstheme="minorHAnsi"/>
          <w:sz w:val="22"/>
          <w:szCs w:val="22"/>
        </w:rPr>
        <w:t xml:space="preserve">ily.  </w:t>
      </w:r>
      <w:r w:rsidR="00F50051" w:rsidRPr="006F36FA">
        <w:rPr>
          <w:rFonts w:asciiTheme="minorHAnsi" w:hAnsiTheme="minorHAnsi" w:cstheme="minorHAnsi"/>
          <w:sz w:val="22"/>
          <w:szCs w:val="22"/>
          <w:u w:val="single"/>
        </w:rPr>
        <w:t xml:space="preserve">The average </w:t>
      </w:r>
      <w:r w:rsidR="00904E4D" w:rsidRPr="006F36FA">
        <w:rPr>
          <w:rFonts w:asciiTheme="minorHAnsi" w:hAnsiTheme="minorHAnsi" w:cstheme="minorHAnsi"/>
          <w:sz w:val="22"/>
          <w:szCs w:val="22"/>
          <w:u w:val="single"/>
        </w:rPr>
        <w:t xml:space="preserve">suggested donation per family is </w:t>
      </w:r>
      <w:r w:rsidR="003549CE" w:rsidRPr="006F36FA">
        <w:rPr>
          <w:rFonts w:asciiTheme="minorHAnsi" w:hAnsiTheme="minorHAnsi" w:cstheme="minorHAnsi"/>
          <w:sz w:val="22"/>
          <w:szCs w:val="22"/>
          <w:u w:val="single"/>
        </w:rPr>
        <w:t xml:space="preserve">a one-time </w:t>
      </w:r>
      <w:r w:rsidR="00F50051" w:rsidRPr="006F36FA">
        <w:rPr>
          <w:rFonts w:asciiTheme="minorHAnsi" w:hAnsiTheme="minorHAnsi" w:cstheme="minorHAnsi"/>
          <w:sz w:val="22"/>
          <w:szCs w:val="22"/>
          <w:u w:val="single"/>
        </w:rPr>
        <w:t>$25 to $5</w:t>
      </w:r>
      <w:r w:rsidR="007D57C5" w:rsidRPr="006F36FA">
        <w:rPr>
          <w:rFonts w:asciiTheme="minorHAnsi" w:hAnsiTheme="minorHAnsi" w:cstheme="minorHAnsi"/>
          <w:sz w:val="22"/>
          <w:szCs w:val="22"/>
          <w:u w:val="single"/>
        </w:rPr>
        <w:t>0</w:t>
      </w:r>
      <w:r w:rsidRPr="00F50051">
        <w:rPr>
          <w:rFonts w:asciiTheme="minorHAnsi" w:hAnsiTheme="minorHAnsi" w:cstheme="minorHAnsi"/>
          <w:sz w:val="22"/>
          <w:szCs w:val="22"/>
        </w:rPr>
        <w:t>, but any amount is</w:t>
      </w:r>
      <w:r w:rsidR="00E13A6D" w:rsidRPr="00F50051">
        <w:rPr>
          <w:rFonts w:asciiTheme="minorHAnsi" w:hAnsiTheme="minorHAnsi" w:cstheme="minorHAnsi"/>
          <w:sz w:val="22"/>
          <w:szCs w:val="22"/>
        </w:rPr>
        <w:t xml:space="preserve"> greatly</w:t>
      </w:r>
      <w:r w:rsidRPr="00F50051">
        <w:rPr>
          <w:rFonts w:asciiTheme="minorHAnsi" w:hAnsiTheme="minorHAnsi" w:cstheme="minorHAnsi"/>
          <w:sz w:val="22"/>
          <w:szCs w:val="22"/>
        </w:rPr>
        <w:t xml:space="preserve"> appreciated.  </w:t>
      </w:r>
    </w:p>
    <w:p w14:paraId="58C3F1C0" w14:textId="77777777" w:rsidR="00F50051" w:rsidRDefault="00F50051" w:rsidP="00F50051">
      <w:pPr>
        <w:jc w:val="center"/>
        <w:rPr>
          <w:rFonts w:asciiTheme="minorHAnsi" w:hAnsiTheme="minorHAnsi" w:cstheme="minorHAnsi"/>
          <w:sz w:val="22"/>
          <w:szCs w:val="22"/>
        </w:rPr>
      </w:pPr>
    </w:p>
    <w:p w14:paraId="387B703D" w14:textId="2598FFCB" w:rsidR="002154A8" w:rsidRDefault="00546741" w:rsidP="00F50051">
      <w:pPr>
        <w:jc w:val="center"/>
        <w:rPr>
          <w:rFonts w:asciiTheme="minorHAnsi" w:hAnsiTheme="minorHAnsi" w:cstheme="minorHAnsi"/>
          <w:b/>
          <w:bCs/>
        </w:rPr>
      </w:pPr>
      <w:r w:rsidRPr="006E7BAC">
        <w:rPr>
          <w:rFonts w:asciiTheme="minorHAnsi" w:hAnsiTheme="minorHAnsi" w:cstheme="minorHAnsi"/>
          <w:b/>
          <w:bCs/>
        </w:rPr>
        <w:t xml:space="preserve">Our goal this year is to raise </w:t>
      </w:r>
      <w:r w:rsidR="008B78C5">
        <w:rPr>
          <w:rFonts w:asciiTheme="minorHAnsi" w:hAnsiTheme="minorHAnsi" w:cstheme="minorHAnsi"/>
          <w:b/>
          <w:bCs/>
        </w:rPr>
        <w:t>$10</w:t>
      </w:r>
      <w:r w:rsidR="00B458E2" w:rsidRPr="006E7BAC">
        <w:rPr>
          <w:rFonts w:asciiTheme="minorHAnsi" w:hAnsiTheme="minorHAnsi" w:cstheme="minorHAnsi"/>
          <w:b/>
          <w:bCs/>
        </w:rPr>
        <w:t>,0</w:t>
      </w:r>
      <w:r w:rsidRPr="006E7BAC">
        <w:rPr>
          <w:rFonts w:asciiTheme="minorHAnsi" w:hAnsiTheme="minorHAnsi" w:cstheme="minorHAnsi"/>
          <w:b/>
          <w:bCs/>
        </w:rPr>
        <w:t>00</w:t>
      </w:r>
      <w:r w:rsidR="00F50051" w:rsidRPr="006E7BAC">
        <w:rPr>
          <w:rFonts w:asciiTheme="minorHAnsi" w:hAnsiTheme="minorHAnsi" w:cstheme="minorHAnsi"/>
          <w:b/>
          <w:bCs/>
        </w:rPr>
        <w:t xml:space="preserve"> to provide an entire year of </w:t>
      </w:r>
    </w:p>
    <w:p w14:paraId="4FF2166A" w14:textId="509D2AB0" w:rsidR="00F50051" w:rsidRPr="006E7BAC" w:rsidRDefault="00F50051" w:rsidP="00F50051">
      <w:pPr>
        <w:jc w:val="center"/>
        <w:rPr>
          <w:rFonts w:asciiTheme="minorHAnsi" w:hAnsiTheme="minorHAnsi" w:cstheme="minorHAnsi"/>
          <w:b/>
          <w:bCs/>
        </w:rPr>
      </w:pPr>
      <w:r w:rsidRPr="006E7BAC">
        <w:rPr>
          <w:rFonts w:asciiTheme="minorHAnsi" w:hAnsiTheme="minorHAnsi" w:cstheme="minorHAnsi"/>
          <w:b/>
          <w:bCs/>
        </w:rPr>
        <w:t xml:space="preserve">enhanced activities for over </w:t>
      </w:r>
      <w:r w:rsidR="00EE0DFE" w:rsidRPr="006E7BAC">
        <w:rPr>
          <w:rFonts w:asciiTheme="minorHAnsi" w:hAnsiTheme="minorHAnsi" w:cstheme="minorHAnsi"/>
          <w:b/>
          <w:bCs/>
        </w:rPr>
        <w:t>8</w:t>
      </w:r>
      <w:r w:rsidRPr="006E7BAC">
        <w:rPr>
          <w:rFonts w:asciiTheme="minorHAnsi" w:hAnsiTheme="minorHAnsi" w:cstheme="minorHAnsi"/>
          <w:b/>
          <w:bCs/>
        </w:rPr>
        <w:t>00 students and faculty</w:t>
      </w:r>
      <w:r w:rsidR="00546741" w:rsidRPr="006E7BAC">
        <w:rPr>
          <w:rFonts w:asciiTheme="minorHAnsi" w:hAnsiTheme="minorHAnsi" w:cstheme="minorHAnsi"/>
          <w:b/>
          <w:bCs/>
        </w:rPr>
        <w:t xml:space="preserve">.  </w:t>
      </w:r>
    </w:p>
    <w:p w14:paraId="3A9A7FB5" w14:textId="77777777" w:rsidR="00546741" w:rsidRPr="00F50051" w:rsidRDefault="00546741" w:rsidP="00F50051">
      <w:pPr>
        <w:jc w:val="center"/>
        <w:rPr>
          <w:rFonts w:asciiTheme="minorHAnsi" w:hAnsiTheme="minorHAnsi" w:cstheme="minorHAnsi"/>
          <w:sz w:val="22"/>
          <w:szCs w:val="22"/>
        </w:rPr>
      </w:pPr>
    </w:p>
    <w:p w14:paraId="1DA554E3" w14:textId="77777777" w:rsidR="008B78C5" w:rsidRDefault="00A16C68" w:rsidP="00C17F25">
      <w:pPr>
        <w:jc w:val="center"/>
        <w:rPr>
          <w:rFonts w:asciiTheme="minorHAnsi" w:hAnsiTheme="minorHAnsi" w:cstheme="minorHAnsi"/>
          <w:color w:val="000000"/>
          <w:sz w:val="22"/>
          <w:szCs w:val="22"/>
        </w:rPr>
      </w:pPr>
      <w:r w:rsidRPr="00A16C68">
        <w:rPr>
          <w:rFonts w:asciiTheme="minorHAnsi" w:hAnsiTheme="minorHAnsi" w:cstheme="minorHAnsi"/>
          <w:color w:val="000000"/>
          <w:sz w:val="22"/>
          <w:szCs w:val="22"/>
        </w:rPr>
        <w:t xml:space="preserve">Please fill out and return the bottom section </w:t>
      </w:r>
      <w:r w:rsidR="00095AF9">
        <w:rPr>
          <w:rFonts w:asciiTheme="minorHAnsi" w:hAnsiTheme="minorHAnsi" w:cstheme="minorHAnsi"/>
          <w:color w:val="000000"/>
          <w:sz w:val="22"/>
          <w:szCs w:val="22"/>
        </w:rPr>
        <w:t xml:space="preserve">of this flyer </w:t>
      </w:r>
      <w:r w:rsidRPr="00A16C68">
        <w:rPr>
          <w:rFonts w:asciiTheme="minorHAnsi" w:hAnsiTheme="minorHAnsi" w:cstheme="minorHAnsi"/>
          <w:color w:val="000000"/>
          <w:sz w:val="22"/>
          <w:szCs w:val="22"/>
        </w:rPr>
        <w:t>along with your donation</w:t>
      </w:r>
      <w:r w:rsidR="006542D2">
        <w:rPr>
          <w:rFonts w:asciiTheme="minorHAnsi" w:hAnsiTheme="minorHAnsi" w:cstheme="minorHAnsi"/>
          <w:color w:val="000000"/>
          <w:sz w:val="22"/>
          <w:szCs w:val="22"/>
        </w:rPr>
        <w:t xml:space="preserve"> </w:t>
      </w:r>
    </w:p>
    <w:p w14:paraId="3C567D64" w14:textId="7999D5A0" w:rsidR="00B2318D" w:rsidRDefault="006542D2" w:rsidP="00C17F25">
      <w:pPr>
        <w:jc w:val="center"/>
        <w:rPr>
          <w:rFonts w:asciiTheme="minorHAnsi" w:hAnsiTheme="minorHAnsi" w:cstheme="minorHAnsi"/>
          <w:sz w:val="22"/>
          <w:szCs w:val="22"/>
        </w:rPr>
      </w:pPr>
      <w:r w:rsidRPr="008B78C5">
        <w:rPr>
          <w:rFonts w:asciiTheme="minorHAnsi" w:hAnsiTheme="minorHAnsi" w:cstheme="minorHAnsi"/>
          <w:b/>
          <w:bCs/>
          <w:color w:val="000000"/>
          <w:sz w:val="22"/>
          <w:szCs w:val="22"/>
        </w:rPr>
        <w:t xml:space="preserve">in an envelope </w:t>
      </w:r>
      <w:r w:rsidR="00F37C95" w:rsidRPr="008B78C5">
        <w:rPr>
          <w:rFonts w:asciiTheme="minorHAnsi" w:hAnsiTheme="minorHAnsi" w:cstheme="minorHAnsi"/>
          <w:b/>
          <w:bCs/>
          <w:color w:val="000000"/>
          <w:sz w:val="22"/>
          <w:szCs w:val="22"/>
        </w:rPr>
        <w:t xml:space="preserve">marked </w:t>
      </w:r>
      <w:r w:rsidR="00095AF9" w:rsidRPr="008B78C5">
        <w:rPr>
          <w:rFonts w:asciiTheme="minorHAnsi" w:hAnsiTheme="minorHAnsi" w:cstheme="minorHAnsi"/>
          <w:b/>
          <w:bCs/>
          <w:color w:val="000000"/>
          <w:sz w:val="22"/>
          <w:szCs w:val="22"/>
        </w:rPr>
        <w:t>“</w:t>
      </w:r>
      <w:r w:rsidR="00F37C95" w:rsidRPr="008B78C5">
        <w:rPr>
          <w:rFonts w:asciiTheme="minorHAnsi" w:hAnsiTheme="minorHAnsi" w:cstheme="minorHAnsi"/>
          <w:b/>
          <w:bCs/>
          <w:color w:val="000000"/>
          <w:sz w:val="22"/>
          <w:szCs w:val="22"/>
        </w:rPr>
        <w:t>H&amp;S No Frills</w:t>
      </w:r>
      <w:r w:rsidR="00095AF9" w:rsidRPr="008B78C5">
        <w:rPr>
          <w:rFonts w:asciiTheme="minorHAnsi" w:hAnsiTheme="minorHAnsi" w:cstheme="minorHAnsi"/>
          <w:b/>
          <w:bCs/>
          <w:color w:val="000000"/>
          <w:sz w:val="22"/>
          <w:szCs w:val="22"/>
        </w:rPr>
        <w:t>”</w:t>
      </w:r>
      <w:r>
        <w:rPr>
          <w:rFonts w:asciiTheme="minorHAnsi" w:hAnsiTheme="minorHAnsi" w:cstheme="minorHAnsi"/>
          <w:color w:val="000000"/>
          <w:sz w:val="22"/>
          <w:szCs w:val="22"/>
        </w:rPr>
        <w:t>.  Donations can be turned in</w:t>
      </w:r>
      <w:r w:rsidR="002D28C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your students first period teacher or to the school office. </w:t>
      </w:r>
    </w:p>
    <w:p w14:paraId="5D1535E0" w14:textId="77777777" w:rsidR="00716A70" w:rsidRPr="00F50051" w:rsidRDefault="00716A70" w:rsidP="00F50051">
      <w:pPr>
        <w:jc w:val="center"/>
        <w:rPr>
          <w:rFonts w:asciiTheme="minorHAnsi" w:hAnsiTheme="minorHAnsi" w:cstheme="minorHAnsi"/>
          <w:sz w:val="22"/>
          <w:szCs w:val="22"/>
        </w:rPr>
      </w:pPr>
    </w:p>
    <w:p w14:paraId="11C0B655" w14:textId="0B55C959" w:rsidR="00D47ACC" w:rsidRPr="006E7BAC" w:rsidRDefault="00546741" w:rsidP="00D47ACC">
      <w:pPr>
        <w:jc w:val="center"/>
        <w:rPr>
          <w:rFonts w:asciiTheme="minorHAnsi" w:hAnsiTheme="minorHAnsi" w:cstheme="minorHAnsi"/>
          <w:b/>
          <w:bCs/>
        </w:rPr>
      </w:pPr>
      <w:r w:rsidRPr="006E7BAC">
        <w:rPr>
          <w:rFonts w:asciiTheme="minorHAnsi" w:hAnsiTheme="minorHAnsi" w:cstheme="minorHAnsi"/>
          <w:b/>
          <w:bCs/>
        </w:rPr>
        <w:t xml:space="preserve">Checks should be made payable to Arcola Home and School Association </w:t>
      </w:r>
      <w:r w:rsidR="00F35B26" w:rsidRPr="006E7BAC">
        <w:rPr>
          <w:rFonts w:asciiTheme="minorHAnsi" w:hAnsiTheme="minorHAnsi" w:cstheme="minorHAnsi"/>
          <w:b/>
          <w:bCs/>
        </w:rPr>
        <w:t>(</w:t>
      </w:r>
      <w:r w:rsidRPr="006E7BAC">
        <w:rPr>
          <w:rFonts w:asciiTheme="minorHAnsi" w:hAnsiTheme="minorHAnsi" w:cstheme="minorHAnsi"/>
          <w:b/>
          <w:bCs/>
        </w:rPr>
        <w:t>AHSA</w:t>
      </w:r>
      <w:r w:rsidR="00F35B26" w:rsidRPr="006E7BAC">
        <w:rPr>
          <w:rFonts w:asciiTheme="minorHAnsi" w:hAnsiTheme="minorHAnsi" w:cstheme="minorHAnsi"/>
          <w:b/>
          <w:bCs/>
        </w:rPr>
        <w:t>)</w:t>
      </w:r>
      <w:r w:rsidRPr="006E7BAC">
        <w:rPr>
          <w:rFonts w:asciiTheme="minorHAnsi" w:hAnsiTheme="minorHAnsi" w:cstheme="minorHAnsi"/>
          <w:b/>
          <w:bCs/>
        </w:rPr>
        <w:t>.</w:t>
      </w:r>
    </w:p>
    <w:p w14:paraId="291F9A32" w14:textId="77777777" w:rsidR="00546741" w:rsidRPr="00D47ACC" w:rsidRDefault="00D47ACC" w:rsidP="00D47ACC">
      <w:pPr>
        <w:jc w:val="center"/>
        <w:rPr>
          <w:rFonts w:asciiTheme="minorHAnsi" w:hAnsiTheme="minorHAnsi" w:cstheme="minorHAnsi"/>
          <w:i/>
          <w:sz w:val="18"/>
          <w:szCs w:val="18"/>
        </w:rPr>
      </w:pPr>
      <w:r w:rsidRPr="00D47ACC">
        <w:rPr>
          <w:rFonts w:asciiTheme="minorHAnsi" w:hAnsiTheme="minorHAnsi" w:cstheme="minorHAnsi"/>
          <w:i/>
          <w:sz w:val="18"/>
          <w:szCs w:val="18"/>
        </w:rPr>
        <w:t xml:space="preserve"> Arcola Home &amp; School Association is a 501(c)3 non-profit organization under the umbrella of The Methacton Coordinating Council.  Your donation is tax deductible as allowed by law. No goods or services were provided in exchange for your donation.  This letter/form serves as your receipt for your donation along with your cancelled check. </w:t>
      </w:r>
    </w:p>
    <w:p w14:paraId="3C6B364C" w14:textId="77777777" w:rsidR="00D47ACC" w:rsidRPr="00F50051" w:rsidRDefault="00D47ACC" w:rsidP="00F50051">
      <w:pPr>
        <w:pBdr>
          <w:bottom w:val="double" w:sz="6" w:space="1" w:color="auto"/>
        </w:pBdr>
        <w:jc w:val="center"/>
        <w:rPr>
          <w:rFonts w:asciiTheme="minorHAnsi" w:hAnsiTheme="minorHAnsi" w:cstheme="minorHAnsi"/>
          <w:b/>
          <w:bCs/>
          <w:sz w:val="22"/>
          <w:szCs w:val="22"/>
        </w:rPr>
      </w:pPr>
    </w:p>
    <w:p w14:paraId="780EDC0B" w14:textId="77777777" w:rsidR="00716A70" w:rsidRDefault="00716A70" w:rsidP="00F50051">
      <w:pPr>
        <w:jc w:val="center"/>
        <w:rPr>
          <w:rFonts w:asciiTheme="minorHAnsi" w:hAnsiTheme="minorHAnsi" w:cstheme="minorHAnsi"/>
          <w:i/>
          <w:sz w:val="22"/>
          <w:szCs w:val="22"/>
        </w:rPr>
      </w:pPr>
    </w:p>
    <w:p w14:paraId="6D1C9B6A" w14:textId="0037C18D" w:rsidR="00F35B26" w:rsidRPr="00921036" w:rsidRDefault="0080179A" w:rsidP="00F50051">
      <w:pPr>
        <w:jc w:val="center"/>
        <w:rPr>
          <w:rFonts w:asciiTheme="minorHAnsi" w:hAnsiTheme="minorHAnsi" w:cstheme="minorHAnsi"/>
          <w:b/>
          <w:bCs/>
          <w:iCs/>
        </w:rPr>
      </w:pPr>
      <w:r>
        <w:rPr>
          <w:rFonts w:asciiTheme="minorHAnsi" w:hAnsiTheme="minorHAnsi" w:cstheme="minorHAnsi"/>
          <w:b/>
          <w:bCs/>
          <w:iCs/>
        </w:rPr>
        <w:t>2019</w:t>
      </w:r>
      <w:r w:rsidR="00B949F6">
        <w:rPr>
          <w:rFonts w:asciiTheme="minorHAnsi" w:hAnsiTheme="minorHAnsi" w:cstheme="minorHAnsi"/>
          <w:b/>
          <w:bCs/>
          <w:iCs/>
        </w:rPr>
        <w:t xml:space="preserve">/2020 </w:t>
      </w:r>
      <w:r w:rsidR="00716A70" w:rsidRPr="00921036">
        <w:rPr>
          <w:rFonts w:asciiTheme="minorHAnsi" w:hAnsiTheme="minorHAnsi" w:cstheme="minorHAnsi"/>
          <w:b/>
          <w:bCs/>
          <w:iCs/>
        </w:rPr>
        <w:t>ARCOLA H</w:t>
      </w:r>
      <w:r w:rsidR="00620381">
        <w:rPr>
          <w:rFonts w:asciiTheme="minorHAnsi" w:hAnsiTheme="minorHAnsi" w:cstheme="minorHAnsi"/>
          <w:b/>
          <w:bCs/>
          <w:iCs/>
        </w:rPr>
        <w:t xml:space="preserve">OME &amp; </w:t>
      </w:r>
      <w:r w:rsidR="00716A70" w:rsidRPr="00921036">
        <w:rPr>
          <w:rFonts w:asciiTheme="minorHAnsi" w:hAnsiTheme="minorHAnsi" w:cstheme="minorHAnsi"/>
          <w:b/>
          <w:bCs/>
          <w:iCs/>
        </w:rPr>
        <w:t>S</w:t>
      </w:r>
      <w:r w:rsidR="00620381">
        <w:rPr>
          <w:rFonts w:asciiTheme="minorHAnsi" w:hAnsiTheme="minorHAnsi" w:cstheme="minorHAnsi"/>
          <w:b/>
          <w:bCs/>
          <w:iCs/>
        </w:rPr>
        <w:t>CHOOL</w:t>
      </w:r>
      <w:r w:rsidR="00716A70" w:rsidRPr="00921036">
        <w:rPr>
          <w:rFonts w:asciiTheme="minorHAnsi" w:hAnsiTheme="minorHAnsi" w:cstheme="minorHAnsi"/>
          <w:b/>
          <w:bCs/>
          <w:iCs/>
        </w:rPr>
        <w:t xml:space="preserve"> - </w:t>
      </w:r>
      <w:r w:rsidR="00F35B26" w:rsidRPr="00921036">
        <w:rPr>
          <w:rFonts w:asciiTheme="minorHAnsi" w:hAnsiTheme="minorHAnsi" w:cstheme="minorHAnsi"/>
          <w:b/>
          <w:bCs/>
          <w:iCs/>
        </w:rPr>
        <w:t xml:space="preserve">NO-FRILLS </w:t>
      </w:r>
      <w:r w:rsidR="00716A70" w:rsidRPr="00921036">
        <w:rPr>
          <w:rFonts w:asciiTheme="minorHAnsi" w:hAnsiTheme="minorHAnsi" w:cstheme="minorHAnsi"/>
          <w:b/>
          <w:bCs/>
          <w:iCs/>
        </w:rPr>
        <w:t>FUNDRAISER</w:t>
      </w:r>
    </w:p>
    <w:p w14:paraId="7D831070" w14:textId="77777777" w:rsidR="00F50051" w:rsidRDefault="00F50051" w:rsidP="00F50051">
      <w:pPr>
        <w:rPr>
          <w:rFonts w:asciiTheme="minorHAnsi" w:hAnsiTheme="minorHAnsi" w:cstheme="minorHAnsi"/>
          <w:sz w:val="22"/>
          <w:szCs w:val="22"/>
        </w:rPr>
      </w:pPr>
    </w:p>
    <w:p w14:paraId="7E3104CA" w14:textId="77777777" w:rsidR="00620381" w:rsidRDefault="00620381" w:rsidP="00F50051">
      <w:pPr>
        <w:jc w:val="center"/>
        <w:rPr>
          <w:rFonts w:asciiTheme="minorHAnsi" w:hAnsiTheme="minorHAnsi" w:cstheme="minorHAnsi"/>
          <w:sz w:val="22"/>
          <w:szCs w:val="22"/>
        </w:rPr>
      </w:pPr>
    </w:p>
    <w:p w14:paraId="281A9E49" w14:textId="4CD76456" w:rsidR="00F50051" w:rsidRDefault="00546741" w:rsidP="00F50051">
      <w:pPr>
        <w:jc w:val="center"/>
        <w:rPr>
          <w:rFonts w:asciiTheme="minorHAnsi" w:hAnsiTheme="minorHAnsi" w:cstheme="minorHAnsi"/>
          <w:sz w:val="22"/>
          <w:szCs w:val="22"/>
        </w:rPr>
      </w:pPr>
      <w:r w:rsidRPr="00F50051">
        <w:rPr>
          <w:rFonts w:asciiTheme="minorHAnsi" w:hAnsiTheme="minorHAnsi" w:cstheme="minorHAnsi"/>
          <w:sz w:val="22"/>
          <w:szCs w:val="22"/>
        </w:rPr>
        <w:t>Student Name</w:t>
      </w:r>
      <w:r w:rsidR="00F50051">
        <w:rPr>
          <w:rFonts w:asciiTheme="minorHAnsi" w:hAnsiTheme="minorHAnsi" w:cstheme="minorHAnsi"/>
          <w:sz w:val="22"/>
          <w:szCs w:val="22"/>
        </w:rPr>
        <w:t xml:space="preserve">: </w:t>
      </w:r>
      <w:r w:rsidRPr="00F50051">
        <w:rPr>
          <w:rFonts w:asciiTheme="minorHAnsi" w:hAnsiTheme="minorHAnsi" w:cstheme="minorHAnsi"/>
          <w:sz w:val="22"/>
          <w:szCs w:val="22"/>
        </w:rPr>
        <w:t xml:space="preserve"> _____________</w:t>
      </w:r>
      <w:r w:rsidR="00F50051">
        <w:rPr>
          <w:rFonts w:asciiTheme="minorHAnsi" w:hAnsiTheme="minorHAnsi" w:cstheme="minorHAnsi"/>
          <w:sz w:val="22"/>
          <w:szCs w:val="22"/>
        </w:rPr>
        <w:t xml:space="preserve">__________          </w:t>
      </w:r>
      <w:r w:rsidRPr="00F50051">
        <w:rPr>
          <w:rFonts w:asciiTheme="minorHAnsi" w:hAnsiTheme="minorHAnsi" w:cstheme="minorHAnsi"/>
          <w:sz w:val="22"/>
          <w:szCs w:val="22"/>
        </w:rPr>
        <w:t>Grade &amp; Team</w:t>
      </w:r>
      <w:r w:rsidR="00F50051">
        <w:rPr>
          <w:rFonts w:asciiTheme="minorHAnsi" w:hAnsiTheme="minorHAnsi" w:cstheme="minorHAnsi"/>
          <w:sz w:val="22"/>
          <w:szCs w:val="22"/>
        </w:rPr>
        <w:t xml:space="preserve">: </w:t>
      </w:r>
      <w:r w:rsidRPr="00F50051">
        <w:rPr>
          <w:rFonts w:asciiTheme="minorHAnsi" w:hAnsiTheme="minorHAnsi" w:cstheme="minorHAnsi"/>
          <w:sz w:val="22"/>
          <w:szCs w:val="22"/>
        </w:rPr>
        <w:t xml:space="preserve"> _______________________</w:t>
      </w:r>
    </w:p>
    <w:p w14:paraId="20372B44" w14:textId="77777777" w:rsidR="00F50051" w:rsidRDefault="00F50051" w:rsidP="00F50051">
      <w:pPr>
        <w:jc w:val="center"/>
        <w:rPr>
          <w:rFonts w:asciiTheme="minorHAnsi" w:hAnsiTheme="minorHAnsi" w:cstheme="minorHAnsi"/>
          <w:sz w:val="22"/>
          <w:szCs w:val="22"/>
        </w:rPr>
      </w:pPr>
    </w:p>
    <w:p w14:paraId="7F8393E2" w14:textId="1F74A59E" w:rsidR="00F50051" w:rsidRPr="00F50051" w:rsidRDefault="00F50051" w:rsidP="00F50051">
      <w:pPr>
        <w:jc w:val="center"/>
        <w:rPr>
          <w:rFonts w:asciiTheme="minorHAnsi" w:hAnsiTheme="minorHAnsi" w:cstheme="minorHAnsi"/>
          <w:sz w:val="22"/>
          <w:szCs w:val="22"/>
        </w:rPr>
      </w:pPr>
      <w:r>
        <w:rPr>
          <w:rFonts w:asciiTheme="minorHAnsi" w:hAnsiTheme="minorHAnsi" w:cstheme="minorHAnsi"/>
          <w:sz w:val="22"/>
          <w:szCs w:val="22"/>
        </w:rPr>
        <w:t>Donation Amount: ______________________________</w:t>
      </w:r>
    </w:p>
    <w:sectPr w:rsidR="00F50051" w:rsidRPr="00F50051" w:rsidSect="00FC39E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22058"/>
    <w:multiLevelType w:val="hybridMultilevel"/>
    <w:tmpl w:val="E9784A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2C"/>
    <w:rsid w:val="00060697"/>
    <w:rsid w:val="00076270"/>
    <w:rsid w:val="0009355B"/>
    <w:rsid w:val="00095AF9"/>
    <w:rsid w:val="000F3C7D"/>
    <w:rsid w:val="00106E40"/>
    <w:rsid w:val="00116D2C"/>
    <w:rsid w:val="00147B3D"/>
    <w:rsid w:val="001634AA"/>
    <w:rsid w:val="0016561A"/>
    <w:rsid w:val="001A7889"/>
    <w:rsid w:val="001D2CB9"/>
    <w:rsid w:val="001E6BFA"/>
    <w:rsid w:val="002154A8"/>
    <w:rsid w:val="002247E6"/>
    <w:rsid w:val="00230A26"/>
    <w:rsid w:val="00244C1B"/>
    <w:rsid w:val="00254F7F"/>
    <w:rsid w:val="00267C65"/>
    <w:rsid w:val="002B6C83"/>
    <w:rsid w:val="002D28CB"/>
    <w:rsid w:val="002E69D6"/>
    <w:rsid w:val="003067D7"/>
    <w:rsid w:val="00352B30"/>
    <w:rsid w:val="003543EE"/>
    <w:rsid w:val="003549CE"/>
    <w:rsid w:val="003B13FD"/>
    <w:rsid w:val="003C43C0"/>
    <w:rsid w:val="003C5003"/>
    <w:rsid w:val="003D16F4"/>
    <w:rsid w:val="00402408"/>
    <w:rsid w:val="00412A27"/>
    <w:rsid w:val="00412D54"/>
    <w:rsid w:val="004161DC"/>
    <w:rsid w:val="00425D43"/>
    <w:rsid w:val="00460E72"/>
    <w:rsid w:val="0047407F"/>
    <w:rsid w:val="00487376"/>
    <w:rsid w:val="004A4419"/>
    <w:rsid w:val="004C2077"/>
    <w:rsid w:val="004E14E3"/>
    <w:rsid w:val="00517855"/>
    <w:rsid w:val="00524F51"/>
    <w:rsid w:val="005279F9"/>
    <w:rsid w:val="00546741"/>
    <w:rsid w:val="00553169"/>
    <w:rsid w:val="00580147"/>
    <w:rsid w:val="005A47A4"/>
    <w:rsid w:val="005D22F2"/>
    <w:rsid w:val="0061138D"/>
    <w:rsid w:val="00620381"/>
    <w:rsid w:val="00650F2D"/>
    <w:rsid w:val="006542D2"/>
    <w:rsid w:val="00675229"/>
    <w:rsid w:val="006B55F7"/>
    <w:rsid w:val="006B61C9"/>
    <w:rsid w:val="006D57EB"/>
    <w:rsid w:val="006E7BAC"/>
    <w:rsid w:val="006F01DF"/>
    <w:rsid w:val="006F36FA"/>
    <w:rsid w:val="006F39BC"/>
    <w:rsid w:val="006F7F33"/>
    <w:rsid w:val="00716A70"/>
    <w:rsid w:val="00724E1F"/>
    <w:rsid w:val="007318EA"/>
    <w:rsid w:val="007521BF"/>
    <w:rsid w:val="00757DDD"/>
    <w:rsid w:val="00780E0C"/>
    <w:rsid w:val="007C012C"/>
    <w:rsid w:val="007D57C5"/>
    <w:rsid w:val="0080059A"/>
    <w:rsid w:val="00800E81"/>
    <w:rsid w:val="0080179A"/>
    <w:rsid w:val="008034FB"/>
    <w:rsid w:val="0083461C"/>
    <w:rsid w:val="00855E65"/>
    <w:rsid w:val="00856115"/>
    <w:rsid w:val="00862F23"/>
    <w:rsid w:val="008734FA"/>
    <w:rsid w:val="008830FA"/>
    <w:rsid w:val="008B78C5"/>
    <w:rsid w:val="008C7778"/>
    <w:rsid w:val="008D56BD"/>
    <w:rsid w:val="00904E4D"/>
    <w:rsid w:val="0091450C"/>
    <w:rsid w:val="00915F97"/>
    <w:rsid w:val="00921036"/>
    <w:rsid w:val="00921553"/>
    <w:rsid w:val="009264B0"/>
    <w:rsid w:val="009340A2"/>
    <w:rsid w:val="00960DC3"/>
    <w:rsid w:val="0096249A"/>
    <w:rsid w:val="009901C1"/>
    <w:rsid w:val="009948EC"/>
    <w:rsid w:val="00A04154"/>
    <w:rsid w:val="00A16C68"/>
    <w:rsid w:val="00A206A2"/>
    <w:rsid w:val="00A30DB2"/>
    <w:rsid w:val="00A34B26"/>
    <w:rsid w:val="00A80F24"/>
    <w:rsid w:val="00A84FF4"/>
    <w:rsid w:val="00AA16BB"/>
    <w:rsid w:val="00AB1347"/>
    <w:rsid w:val="00B17B27"/>
    <w:rsid w:val="00B2318D"/>
    <w:rsid w:val="00B258A1"/>
    <w:rsid w:val="00B458E2"/>
    <w:rsid w:val="00B611C1"/>
    <w:rsid w:val="00B6665B"/>
    <w:rsid w:val="00B80BAD"/>
    <w:rsid w:val="00B847A3"/>
    <w:rsid w:val="00B949F6"/>
    <w:rsid w:val="00BC4A74"/>
    <w:rsid w:val="00BC6AB1"/>
    <w:rsid w:val="00BF0779"/>
    <w:rsid w:val="00BF4547"/>
    <w:rsid w:val="00BF4EC2"/>
    <w:rsid w:val="00C01046"/>
    <w:rsid w:val="00C17F25"/>
    <w:rsid w:val="00C23DB1"/>
    <w:rsid w:val="00C43375"/>
    <w:rsid w:val="00C47F68"/>
    <w:rsid w:val="00C65086"/>
    <w:rsid w:val="00CA53E1"/>
    <w:rsid w:val="00D47ACC"/>
    <w:rsid w:val="00D50D8A"/>
    <w:rsid w:val="00D57B95"/>
    <w:rsid w:val="00D6552E"/>
    <w:rsid w:val="00D659E3"/>
    <w:rsid w:val="00D74B18"/>
    <w:rsid w:val="00DA6797"/>
    <w:rsid w:val="00DC5D1A"/>
    <w:rsid w:val="00DD6174"/>
    <w:rsid w:val="00DE50EE"/>
    <w:rsid w:val="00E012B0"/>
    <w:rsid w:val="00E13A6D"/>
    <w:rsid w:val="00E42A9B"/>
    <w:rsid w:val="00E545F3"/>
    <w:rsid w:val="00E54965"/>
    <w:rsid w:val="00E90D21"/>
    <w:rsid w:val="00ED2696"/>
    <w:rsid w:val="00ED4CD9"/>
    <w:rsid w:val="00EE0DFE"/>
    <w:rsid w:val="00EF6DAF"/>
    <w:rsid w:val="00F07C94"/>
    <w:rsid w:val="00F21BFA"/>
    <w:rsid w:val="00F24AE3"/>
    <w:rsid w:val="00F2601D"/>
    <w:rsid w:val="00F35B26"/>
    <w:rsid w:val="00F37C95"/>
    <w:rsid w:val="00F43814"/>
    <w:rsid w:val="00F50051"/>
    <w:rsid w:val="00F504F0"/>
    <w:rsid w:val="00F732A0"/>
    <w:rsid w:val="00FB0029"/>
    <w:rsid w:val="00FC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58057"/>
  <w15:docId w15:val="{48FF8BAC-BEF2-4F60-9B87-C940FE3E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E1"/>
    <w:rPr>
      <w:sz w:val="24"/>
      <w:szCs w:val="24"/>
    </w:rPr>
  </w:style>
  <w:style w:type="paragraph" w:styleId="Heading1">
    <w:name w:val="heading 1"/>
    <w:basedOn w:val="Normal"/>
    <w:next w:val="Normal"/>
    <w:link w:val="Heading1Char"/>
    <w:uiPriority w:val="99"/>
    <w:qFormat/>
    <w:rsid w:val="00FC39E1"/>
    <w:pPr>
      <w:keepNext/>
      <w:jc w:val="center"/>
      <w:outlineLvl w:val="0"/>
    </w:pPr>
    <w:rPr>
      <w:rFonts w:ascii="Tahoma" w:hAnsi="Tahoma" w:cs="Tahoma"/>
      <w:b/>
      <w:bCs/>
    </w:rPr>
  </w:style>
  <w:style w:type="paragraph" w:styleId="Heading2">
    <w:name w:val="heading 2"/>
    <w:basedOn w:val="Normal"/>
    <w:next w:val="Normal"/>
    <w:link w:val="Heading2Char"/>
    <w:uiPriority w:val="99"/>
    <w:qFormat/>
    <w:rsid w:val="00FC39E1"/>
    <w:pPr>
      <w:keepNext/>
      <w:pBdr>
        <w:bottom w:val="single" w:sz="6" w:space="1" w:color="auto"/>
      </w:pBdr>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C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B6C83"/>
    <w:rPr>
      <w:rFonts w:ascii="Cambria" w:hAnsi="Cambria" w:cs="Times New Roman"/>
      <w:b/>
      <w:bCs/>
      <w:i/>
      <w:iCs/>
      <w:sz w:val="28"/>
      <w:szCs w:val="28"/>
    </w:rPr>
  </w:style>
  <w:style w:type="paragraph" w:styleId="Title">
    <w:name w:val="Title"/>
    <w:basedOn w:val="Normal"/>
    <w:link w:val="TitleChar"/>
    <w:uiPriority w:val="99"/>
    <w:qFormat/>
    <w:rsid w:val="00FC39E1"/>
    <w:pPr>
      <w:jc w:val="center"/>
    </w:pPr>
    <w:rPr>
      <w:rFonts w:ascii="Tahoma" w:hAnsi="Tahoma" w:cs="Tahoma"/>
      <w:sz w:val="40"/>
    </w:rPr>
  </w:style>
  <w:style w:type="character" w:customStyle="1" w:styleId="TitleChar">
    <w:name w:val="Title Char"/>
    <w:basedOn w:val="DefaultParagraphFont"/>
    <w:link w:val="Title"/>
    <w:uiPriority w:val="99"/>
    <w:locked/>
    <w:rsid w:val="002B6C83"/>
    <w:rPr>
      <w:rFonts w:ascii="Cambria" w:hAnsi="Cambria" w:cs="Times New Roman"/>
      <w:b/>
      <w:bCs/>
      <w:kern w:val="28"/>
      <w:sz w:val="32"/>
      <w:szCs w:val="32"/>
    </w:rPr>
  </w:style>
  <w:style w:type="paragraph" w:styleId="BodyText">
    <w:name w:val="Body Text"/>
    <w:basedOn w:val="Normal"/>
    <w:link w:val="BodyTextChar"/>
    <w:uiPriority w:val="99"/>
    <w:rsid w:val="00FC39E1"/>
    <w:pPr>
      <w:jc w:val="center"/>
    </w:pPr>
    <w:rPr>
      <w:rFonts w:ascii="Tahoma" w:hAnsi="Tahoma" w:cs="Tahoma"/>
      <w:sz w:val="28"/>
    </w:rPr>
  </w:style>
  <w:style w:type="character" w:customStyle="1" w:styleId="BodyTextChar">
    <w:name w:val="Body Text Char"/>
    <w:basedOn w:val="DefaultParagraphFont"/>
    <w:link w:val="BodyText"/>
    <w:uiPriority w:val="99"/>
    <w:semiHidden/>
    <w:locked/>
    <w:rsid w:val="002B6C83"/>
    <w:rPr>
      <w:rFonts w:cs="Times New Roman"/>
      <w:sz w:val="24"/>
      <w:szCs w:val="24"/>
    </w:rPr>
  </w:style>
  <w:style w:type="paragraph" w:styleId="BalloonText">
    <w:name w:val="Balloon Text"/>
    <w:basedOn w:val="Normal"/>
    <w:link w:val="BalloonTextChar"/>
    <w:uiPriority w:val="99"/>
    <w:rsid w:val="005279F9"/>
    <w:rPr>
      <w:rFonts w:ascii="Tahoma" w:hAnsi="Tahoma" w:cs="Tahoma"/>
      <w:sz w:val="16"/>
      <w:szCs w:val="16"/>
    </w:rPr>
  </w:style>
  <w:style w:type="character" w:customStyle="1" w:styleId="BalloonTextChar">
    <w:name w:val="Balloon Text Char"/>
    <w:basedOn w:val="DefaultParagraphFont"/>
    <w:link w:val="BalloonText"/>
    <w:uiPriority w:val="99"/>
    <w:locked/>
    <w:rsid w:val="005279F9"/>
    <w:rPr>
      <w:rFonts w:ascii="Tahoma" w:hAnsi="Tahoma" w:cs="Tahoma"/>
      <w:sz w:val="16"/>
      <w:szCs w:val="16"/>
    </w:rPr>
  </w:style>
  <w:style w:type="character" w:styleId="Hyperlink">
    <w:name w:val="Hyperlink"/>
    <w:basedOn w:val="DefaultParagraphFont"/>
    <w:uiPriority w:val="99"/>
    <w:rsid w:val="005279F9"/>
    <w:rPr>
      <w:rFonts w:cs="Times New Roman"/>
      <w:color w:val="0000FF"/>
      <w:u w:val="single"/>
    </w:rPr>
  </w:style>
  <w:style w:type="paragraph" w:styleId="ListParagraph">
    <w:name w:val="List Paragraph"/>
    <w:basedOn w:val="Normal"/>
    <w:uiPriority w:val="34"/>
    <w:qFormat/>
    <w:rsid w:val="00800E81"/>
    <w:pPr>
      <w:ind w:left="720"/>
      <w:contextualSpacing/>
    </w:pPr>
  </w:style>
  <w:style w:type="paragraph" w:customStyle="1" w:styleId="xmsonormal">
    <w:name w:val="x_msonormal"/>
    <w:basedOn w:val="Normal"/>
    <w:rsid w:val="00B2318D"/>
    <w:pPr>
      <w:spacing w:before="100" w:beforeAutospacing="1" w:after="100" w:afterAutospacing="1"/>
    </w:pPr>
  </w:style>
  <w:style w:type="character" w:customStyle="1" w:styleId="xs12">
    <w:name w:val="x_s12"/>
    <w:basedOn w:val="DefaultParagraphFont"/>
    <w:rsid w:val="00F0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511722">
      <w:bodyDiv w:val="1"/>
      <w:marLeft w:val="0"/>
      <w:marRight w:val="0"/>
      <w:marTop w:val="0"/>
      <w:marBottom w:val="0"/>
      <w:divBdr>
        <w:top w:val="none" w:sz="0" w:space="0" w:color="auto"/>
        <w:left w:val="none" w:sz="0" w:space="0" w:color="auto"/>
        <w:bottom w:val="none" w:sz="0" w:space="0" w:color="auto"/>
        <w:right w:val="none" w:sz="0" w:space="0" w:color="auto"/>
      </w:divBdr>
      <w:divsChild>
        <w:div w:id="1876499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4926">
              <w:marLeft w:val="0"/>
              <w:marRight w:val="0"/>
              <w:marTop w:val="0"/>
              <w:marBottom w:val="0"/>
              <w:divBdr>
                <w:top w:val="none" w:sz="0" w:space="0" w:color="auto"/>
                <w:left w:val="none" w:sz="0" w:space="0" w:color="auto"/>
                <w:bottom w:val="none" w:sz="0" w:space="0" w:color="auto"/>
                <w:right w:val="none" w:sz="0" w:space="0" w:color="auto"/>
              </w:divBdr>
              <w:divsChild>
                <w:div w:id="15331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ethacton.org/arcolai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hyperlink" Target="https://www.methacton.org/arcolais"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31BC-0FBD-4A65-8FA8-D7AA5915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Arcola No Frills Fundraiser Letter</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Arcola No Frills Fundraiser Letter</dc:title>
  <dc:creator>Sue Gabriel</dc:creator>
  <cp:lastModifiedBy>Laurie O'Neill</cp:lastModifiedBy>
  <cp:revision>2</cp:revision>
  <cp:lastPrinted>2012-07-31T18:14:00Z</cp:lastPrinted>
  <dcterms:created xsi:type="dcterms:W3CDTF">2019-08-20T13:04:00Z</dcterms:created>
  <dcterms:modified xsi:type="dcterms:W3CDTF">2019-08-20T13:04:00Z</dcterms:modified>
</cp:coreProperties>
</file>